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7E8ED686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D3BE8">
        <w:t>100</w:t>
      </w:r>
      <w:r w:rsidR="007359BE">
        <w:t>23067</w:t>
      </w:r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3" w:name="_Toc29219558"/>
      <w:bookmarkStart w:id="4" w:name="_Toc154582615"/>
      <w:bookmarkStart w:id="5" w:name="_Toc218866204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</w:t>
            </w:r>
            <w:proofErr w:type="spellStart"/>
            <w:r>
              <w:t>Entwicklungshelfer-Gesetz</w:t>
            </w:r>
            <w:proofErr w:type="spellEnd"/>
            <w:r>
              <w:t>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8" w:name="_Toc57903693"/>
      <w:bookmarkStart w:id="9" w:name="_Toc154582616"/>
      <w:bookmarkStart w:id="10" w:name="_Toc218866205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</w:t>
      </w:r>
      <w:proofErr w:type="spellStart"/>
      <w:r w:rsidRPr="00DA5D97">
        <w:rPr>
          <w:b/>
        </w:rPr>
        <w:t>Gewerbezentralregister</w:t>
      </w:r>
      <w:proofErr w:type="spellEnd"/>
      <w:r w:rsidRPr="00DA5D97">
        <w:rPr>
          <w:b/>
        </w:rPr>
        <w:t>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</w:t>
      </w:r>
      <w:proofErr w:type="spellStart"/>
      <w:r w:rsidR="00146180" w:rsidRPr="00146180">
        <w:rPr>
          <w:b/>
        </w:rPr>
        <w:t>Wettbewerbsregister</w:t>
      </w:r>
      <w:proofErr w:type="spellEnd"/>
      <w:r w:rsidR="00146180" w:rsidRPr="00146180">
        <w:rPr>
          <w:b/>
        </w:rPr>
        <w:t>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</w:t>
      </w:r>
      <w:proofErr w:type="spellStart"/>
      <w:r w:rsidRPr="001E1B9C">
        <w:rPr>
          <w:b/>
        </w:rPr>
        <w:t>LkSG</w:t>
      </w:r>
      <w:proofErr w:type="spellEnd"/>
      <w:r w:rsidRPr="001E1B9C">
        <w:rPr>
          <w:b/>
        </w:rPr>
        <w:t>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 xml:space="preserve">in accordance with Section 22 (1) </w:t>
      </w:r>
      <w:proofErr w:type="spellStart"/>
      <w:r w:rsidR="00384C4C" w:rsidRPr="00384C4C">
        <w:t>LkSG</w:t>
      </w:r>
      <w:proofErr w:type="spellEnd"/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19" w:name="_Toc154582617"/>
      <w:bookmarkStart w:id="20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19"/>
      <w:r>
        <w:rPr>
          <w:rStyle w:val="berschrift3Zchn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1" w:name="_Toc154582618"/>
      <w:bookmarkStart w:id="22" w:name="_Toc29219560"/>
      <w:bookmarkStart w:id="23" w:name="_Toc218866207"/>
      <w:r w:rsidRPr="001E1B9C">
        <w:lastRenderedPageBreak/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7" w:name="_Toc29219561"/>
      <w:bookmarkStart w:id="28" w:name="_Toc154582619"/>
      <w:bookmarkStart w:id="29" w:name="_Toc218866208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lastRenderedPageBreak/>
        <w:t xml:space="preserve">Note: In the case of candidate/bidding consortia, all members of the consortium taken </w:t>
      </w:r>
      <w:proofErr w:type="gramStart"/>
      <w:r w:rsidRPr="00E76B64">
        <w:rPr>
          <w:i/>
          <w:iCs/>
          <w:color w:val="FF0000"/>
        </w:rPr>
        <w:t>as a whole must</w:t>
      </w:r>
      <w:proofErr w:type="gramEnd"/>
      <w:r w:rsidRPr="00E76B64">
        <w:rPr>
          <w:i/>
          <w:iCs/>
          <w:color w:val="FF0000"/>
        </w:rPr>
        <w:t xml:space="preserve">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</w:t>
      </w:r>
      <w:proofErr w:type="spellStart"/>
      <w:r w:rsidRPr="00E76B64">
        <w:rPr>
          <w:i/>
          <w:iCs/>
          <w:color w:val="FF0000"/>
        </w:rPr>
        <w:t>UVgO</w:t>
      </w:r>
      <w:proofErr w:type="spellEnd"/>
      <w:r w:rsidRPr="00E76B64">
        <w:rPr>
          <w:i/>
          <w:iCs/>
          <w:color w:val="FF0000"/>
        </w:rPr>
        <w:t xml:space="preserve">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berschrift3"/>
      </w:pPr>
      <w:bookmarkStart w:id="31" w:name="_Toc154582620"/>
      <w:bookmarkStart w:id="32" w:name="_Toc218866209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7672EEFC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</w:t>
      </w:r>
      <w:r w:rsidRPr="0026567B">
        <w:rPr>
          <w:b/>
          <w:bCs/>
        </w:rPr>
        <w:t>annual turnover</w:t>
      </w:r>
      <w:r w:rsidRPr="001E1B9C">
        <w:t xml:space="preserve"> </w:t>
      </w:r>
      <w:bookmarkStart w:id="33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573E09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bookmarkEnd w:id="33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4" w:name="_Hlk122365554"/>
      <w:r>
        <w:t xml:space="preserve">at least </w:t>
      </w:r>
      <w:r>
        <w:rPr>
          <w:b/>
          <w:bCs/>
        </w:rPr>
        <w:t>EUR</w:t>
      </w:r>
      <w:bookmarkEnd w:id="34"/>
      <w:r w:rsidR="00A372EB">
        <w:rPr>
          <w:b/>
          <w:bCs/>
        </w:rPr>
        <w:t xml:space="preserve"> </w:t>
      </w:r>
      <w:r w:rsidR="00A318BA" w:rsidRPr="0026567B">
        <w:rPr>
          <w:rFonts w:cs="Arial"/>
          <w:b/>
          <w:bCs/>
          <w:szCs w:val="22"/>
        </w:rPr>
        <w:t>40.000</w:t>
      </w:r>
      <w:r w:rsidR="00573E09" w:rsidRPr="0026567B">
        <w:rPr>
          <w:rFonts w:cs="Arial"/>
          <w:b/>
          <w:bCs/>
          <w:szCs w:val="22"/>
        </w:rPr>
        <w:t>,00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0570FA6D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</w:t>
      </w:r>
      <w:r w:rsidRPr="0026567B">
        <w:rPr>
          <w:b/>
          <w:bCs/>
        </w:rPr>
        <w:t>number of employees and managers</w:t>
      </w:r>
      <w:r w:rsidRPr="001E1B9C">
        <w:t xml:space="preserve"> </w:t>
      </w:r>
      <w:r>
        <w:t>over</w:t>
      </w:r>
      <w:r w:rsidRPr="001E1B9C">
        <w:t xml:space="preserve"> the last three calendar years at least</w:t>
      </w:r>
      <w:r w:rsidRPr="0026567B">
        <w:rPr>
          <w:b/>
          <w:bCs/>
          <w:color w:val="000000" w:themeColor="text1"/>
        </w:rPr>
        <w:t xml:space="preserve"> </w:t>
      </w:r>
      <w:r w:rsidR="00321E32" w:rsidRPr="0026567B">
        <w:rPr>
          <w:b/>
          <w:bCs/>
        </w:rPr>
        <w:t>1</w:t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5" w:name="_Toc154582621"/>
      <w:bookmarkStart w:id="36" w:name="_Toc218866210"/>
      <w:r w:rsidRPr="001E1B9C">
        <w:t>Technical capacity</w:t>
      </w:r>
      <w:bookmarkEnd w:id="35"/>
      <w:bookmarkEnd w:id="36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7" w:name="_Hlk154582209"/>
      <w:r w:rsidRPr="00DA5D97">
        <w:rPr>
          <w:i/>
        </w:rPr>
        <w:t xml:space="preserve">the past three years </w:t>
      </w:r>
      <w:bookmarkEnd w:id="37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8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8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39" w:name="_Toc154582622"/>
      <w:bookmarkStart w:id="40" w:name="_Toc218866211"/>
      <w:r w:rsidRPr="001E1B9C">
        <w:t>Minimum requirements for references</w:t>
      </w:r>
      <w:bookmarkEnd w:id="39"/>
      <w:bookmarkEnd w:id="40"/>
    </w:p>
    <w:p w14:paraId="386E55F6" w14:textId="12A8C46C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A84E22">
        <w:t>EUR </w:t>
      </w:r>
      <w:r w:rsidR="00082DD8" w:rsidRPr="00A84E22">
        <w:t>1</w:t>
      </w:r>
      <w:r w:rsidR="00330D5C" w:rsidRPr="00A84E22">
        <w:t>0.000,00</w:t>
      </w:r>
      <w:r w:rsidRPr="00A84E22">
        <w:t>.</w:t>
      </w:r>
      <w:bookmarkStart w:id="41" w:name="_Hlk124872251"/>
    </w:p>
    <w:bookmarkEnd w:id="41"/>
    <w:p w14:paraId="0B37405C" w14:textId="3072855B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330D5C">
        <w:rPr>
          <w:b w:val="0"/>
        </w:rPr>
        <w:t>1</w:t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bookmarkStart w:id="42" w:name="_Hlk124872240"/>
      <w:r w:rsidR="00082DD8" w:rsidRPr="00082DD8">
        <w:rPr>
          <w:b w:val="0"/>
          <w:color w:val="000000" w:themeColor="text1"/>
        </w:rPr>
        <w:t>Work on Bi- and Multilateral Power Trade in ASEAN Member States</w:t>
      </w:r>
    </w:p>
    <w:bookmarkEnd w:id="42"/>
    <w:p w14:paraId="200EC6B6" w14:textId="16A0BA69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082DD8">
        <w:rPr>
          <w:bCs w:val="0"/>
        </w:rPr>
        <w:t>1</w:t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F55441">
        <w:rPr>
          <w:bCs w:val="0"/>
        </w:rPr>
        <w:t xml:space="preserve">in South-Eastern Asia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3" w:name="_Hlk124872272"/>
    </w:p>
    <w:bookmarkEnd w:id="43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4" w:name="_Hlk124872282"/>
    </w:p>
    <w:bookmarkEnd w:id="44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5" w:name="_Hlk124872297"/>
    </w:p>
    <w:bookmarkEnd w:id="45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6" w:name="_Hlk124872305"/>
    </w:p>
    <w:bookmarkEnd w:id="46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7" w:name="_Hlk124872313"/>
    </w:p>
    <w:bookmarkEnd w:id="47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22"/>
    </w:p>
    <w:bookmarkEnd w:id="48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49" w:name="_Toc154582623"/>
      <w:bookmarkStart w:id="50" w:name="_Toc218866212"/>
      <w:r w:rsidRPr="001E1B9C">
        <w:rPr>
          <w:rStyle w:val="berschrift3Zchn"/>
        </w:rPr>
        <w:lastRenderedPageBreak/>
        <w:t>Overview of reference projects</w:t>
      </w:r>
      <w:bookmarkEnd w:id="49"/>
      <w:bookmarkEnd w:id="50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proofErr w:type="gramStart"/>
      <w:r>
        <w:rPr>
          <w:bCs/>
          <w:i/>
          <w:color w:val="000000" w:themeColor="text1"/>
          <w:szCs w:val="22"/>
        </w:rPr>
        <w:t>references’</w:t>
      </w:r>
      <w:proofErr w:type="gramEnd"/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77FEF5F1" w:rsidR="003049BD" w:rsidRPr="001E1B9C" w:rsidRDefault="003049BD" w:rsidP="00E649A3">
      <w:pPr>
        <w:spacing w:after="60"/>
        <w:jc w:val="both"/>
        <w:rPr>
          <w:rStyle w:val="Seitenzahl"/>
        </w:rPr>
      </w:pPr>
      <w:bookmarkStart w:id="51" w:name="_Hlk124872355"/>
      <w:bookmarkEnd w:id="51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E126F" w14:textId="77777777" w:rsidR="002C1EB8" w:rsidRDefault="002C1EB8" w:rsidP="00A637D0">
      <w:r>
        <w:separator/>
      </w:r>
    </w:p>
  </w:endnote>
  <w:endnote w:type="continuationSeparator" w:id="0">
    <w:p w14:paraId="73295D8D" w14:textId="77777777" w:rsidR="002C1EB8" w:rsidRDefault="002C1EB8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2F878A37" w:rsidR="00975A78" w:rsidRPr="00015543" w:rsidRDefault="00975A78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</w:p>
      </w:tc>
      <w:tc>
        <w:tcPr>
          <w:tcW w:w="2162" w:type="pct"/>
        </w:tcPr>
        <w:p w14:paraId="46A52481" w14:textId="6FA5324C" w:rsidR="00975A78" w:rsidRPr="00DA5D97" w:rsidRDefault="00975A78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</w:p>
      </w:tc>
      <w:tc>
        <w:tcPr>
          <w:tcW w:w="1570" w:type="pct"/>
        </w:tcPr>
        <w:p w14:paraId="487633DE" w14:textId="5CDEEFDF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22986" w14:textId="77777777" w:rsidR="002C1EB8" w:rsidRDefault="002C1EB8" w:rsidP="00A637D0">
      <w:r>
        <w:separator/>
      </w:r>
    </w:p>
  </w:footnote>
  <w:footnote w:type="continuationSeparator" w:id="0">
    <w:p w14:paraId="615D08AB" w14:textId="77777777" w:rsidR="002C1EB8" w:rsidRDefault="002C1EB8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</w:t>
      </w:r>
      <w:proofErr w:type="spellStart"/>
      <w:r>
        <w:t>yes’</w:t>
      </w:r>
      <w:proofErr w:type="spellEnd"/>
      <w:r>
        <w:t xml:space="preserve">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26567B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26567B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21E65BED" w14:textId="1D04E0F9" w:rsidR="00E672FA" w:rsidRPr="00E672FA" w:rsidRDefault="00E672FA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DD8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6567B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1EB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1E32"/>
    <w:rsid w:val="0032482C"/>
    <w:rsid w:val="003264DE"/>
    <w:rsid w:val="003306FA"/>
    <w:rsid w:val="00330D5C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D3BE8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73E09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59BE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18BA"/>
    <w:rsid w:val="00A33934"/>
    <w:rsid w:val="00A372EB"/>
    <w:rsid w:val="00A40E14"/>
    <w:rsid w:val="00A43ABF"/>
    <w:rsid w:val="00A454D1"/>
    <w:rsid w:val="00A476A2"/>
    <w:rsid w:val="00A56563"/>
    <w:rsid w:val="00A62820"/>
    <w:rsid w:val="00A637D0"/>
    <w:rsid w:val="00A64890"/>
    <w:rsid w:val="00A66242"/>
    <w:rsid w:val="00A71D28"/>
    <w:rsid w:val="00A72274"/>
    <w:rsid w:val="00A724D2"/>
    <w:rsid w:val="00A73771"/>
    <w:rsid w:val="00A84E22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49A3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06EEB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441"/>
    <w:rsid w:val="00F55CC9"/>
    <w:rsid w:val="00F67D92"/>
    <w:rsid w:val="00F7392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747C0"/>
    <w:rsid w:val="00194B2D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56563"/>
    <w:rsid w:val="00A72E19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06EEB"/>
    <w:rsid w:val="00F524E1"/>
    <w:rsid w:val="00F650E6"/>
    <w:rsid w:val="00F6615A"/>
    <w:rsid w:val="00FD04C5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9</Pages>
  <Words>1717</Words>
  <Characters>10818</Characters>
  <Application>Microsoft Office Word</Application>
  <DocSecurity>0</DocSecurity>
  <Lines>90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Fitzon, Anna GIZ</cp:lastModifiedBy>
  <cp:revision>31</cp:revision>
  <cp:lastPrinted>2018-02-16T12:47:00Z</cp:lastPrinted>
  <dcterms:created xsi:type="dcterms:W3CDTF">2026-02-13T15:58:00Z</dcterms:created>
  <dcterms:modified xsi:type="dcterms:W3CDTF">2026-05-12T16:02:00Z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